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46B04F95" w:rsidR="00F576F3" w:rsidRPr="00F576F3" w:rsidRDefault="0000101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Regional Project Manager</w:t>
            </w:r>
            <w:r w:rsidR="00B65DC6">
              <w:rPr>
                <w:rFonts w:eastAsia="Times New Roman" w:cs="Open Sans"/>
                <w:bCs/>
                <w:color w:val="auto"/>
                <w:szCs w:val="22"/>
              </w:rPr>
              <w:t xml:space="preserve"> - Scotland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4789E33E" w:rsidR="00F576F3" w:rsidRPr="00F576F3" w:rsidRDefault="0000101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 xml:space="preserve">Public Safety &amp; Subsidence 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7272907E" w:rsidR="00F576F3" w:rsidRPr="00F576F3" w:rsidRDefault="0000101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 xml:space="preserve">Principal Project Manager 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4EA037FA" w:rsidR="00F576F3" w:rsidRPr="0000101F" w:rsidRDefault="0000101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005595"/>
                <w:szCs w:val="22"/>
              </w:rPr>
            </w:pPr>
            <w:r w:rsidRPr="0000101F">
              <w:rPr>
                <w:rFonts w:eastAsia="Times New Roman" w:cs="Open Sans"/>
                <w:bCs/>
                <w:color w:val="auto"/>
                <w:szCs w:val="22"/>
              </w:rPr>
              <w:t>None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021E527E" w:rsidR="002E3060" w:rsidRPr="00F576F3" w:rsidRDefault="002E3060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 w:val="24"/>
                <w:szCs w:val="24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Homeworker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7D548AB8" w:rsidR="002E3060" w:rsidRPr="00E3319A" w:rsidRDefault="0000101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E3319A">
              <w:rPr>
                <w:rFonts w:eastAsia="Times New Roman" w:cs="Open Sans"/>
                <w:color w:val="auto"/>
                <w:szCs w:val="22"/>
              </w:rPr>
              <w:t>Temporary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3F56E397" w:rsidR="002E3060" w:rsidRPr="00FA5BB5" w:rsidRDefault="0000101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 xml:space="preserve">CA5 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39C1F955" w14:textId="0A468630" w:rsidR="0000101F" w:rsidRDefault="0000101F" w:rsidP="0000101F">
      <w:pPr>
        <w:rPr>
          <w:rFonts w:cs="Open Sans"/>
          <w:szCs w:val="22"/>
        </w:rPr>
      </w:pPr>
      <w:r w:rsidRPr="006D0072">
        <w:rPr>
          <w:rFonts w:cs="Open Sans"/>
          <w:szCs w:val="22"/>
        </w:rPr>
        <w:t xml:space="preserve">To administer a portfolio of </w:t>
      </w:r>
      <w:r w:rsidR="00590C5F">
        <w:rPr>
          <w:rFonts w:cs="Open Sans"/>
          <w:szCs w:val="22"/>
        </w:rPr>
        <w:t xml:space="preserve">coal mining related </w:t>
      </w:r>
      <w:r w:rsidRPr="006D0072">
        <w:rPr>
          <w:rFonts w:cs="Open Sans"/>
          <w:szCs w:val="22"/>
        </w:rPr>
        <w:t>hazard, enquiry and subsidence projects in</w:t>
      </w:r>
      <w:r w:rsidR="00B65DC6">
        <w:rPr>
          <w:rFonts w:cs="Open Sans"/>
          <w:szCs w:val="22"/>
        </w:rPr>
        <w:t xml:space="preserve"> Scotland. </w:t>
      </w:r>
    </w:p>
    <w:p w14:paraId="12CBFA22" w14:textId="17AAA129" w:rsidR="00C30410" w:rsidRPr="00B65DC6" w:rsidRDefault="00B65DC6" w:rsidP="00B65DC6">
      <w:pPr>
        <w:rPr>
          <w:rFonts w:cs="Open Sans"/>
          <w:szCs w:val="22"/>
        </w:rPr>
      </w:pPr>
      <w:r w:rsidRPr="00B65DC6">
        <w:rPr>
          <w:rFonts w:cs="Open Sans"/>
          <w:szCs w:val="22"/>
        </w:rPr>
        <w:t xml:space="preserve">Role location: </w:t>
      </w:r>
      <w:r>
        <w:rPr>
          <w:rFonts w:cs="Open Sans"/>
          <w:szCs w:val="22"/>
        </w:rPr>
        <w:t xml:space="preserve">The role involves </w:t>
      </w:r>
      <w:r w:rsidRPr="00B65DC6">
        <w:rPr>
          <w:rFonts w:cs="Open Sans"/>
          <w:szCs w:val="22"/>
        </w:rPr>
        <w:t>working in the former coal mining areas of Scotland, based at home with regular site visits and occasional overnight stays.</w:t>
      </w:r>
    </w:p>
    <w:p w14:paraId="364795F6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 w:val="16"/>
          <w:szCs w:val="16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4500B74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Specific </w:t>
      </w:r>
    </w:p>
    <w:p w14:paraId="7F62EF12" w14:textId="77777777" w:rsidR="00C30410" w:rsidRDefault="00C30410" w:rsidP="00C30410">
      <w:pPr>
        <w:spacing w:after="0" w:line="240" w:lineRule="auto"/>
        <w:rPr>
          <w:rFonts w:eastAsia="Times New Roman" w:cs="Open Sans"/>
          <w:color w:val="auto"/>
          <w:szCs w:val="22"/>
        </w:rPr>
      </w:pPr>
    </w:p>
    <w:p w14:paraId="22710C9E" w14:textId="77777777" w:rsidR="0000101F" w:rsidRDefault="0000101F" w:rsidP="00766BFC">
      <w:pPr>
        <w:pStyle w:val="Header"/>
        <w:keepLines/>
        <w:numPr>
          <w:ilvl w:val="0"/>
          <w:numId w:val="13"/>
        </w:numPr>
        <w:tabs>
          <w:tab w:val="clear" w:pos="4513"/>
          <w:tab w:val="clear" w:pos="9026"/>
        </w:tabs>
        <w:spacing w:after="0"/>
        <w:ind w:left="426" w:hanging="426"/>
        <w:jc w:val="both"/>
        <w:rPr>
          <w:rFonts w:cs="Open Sans"/>
          <w:szCs w:val="22"/>
        </w:rPr>
      </w:pPr>
      <w:r w:rsidRPr="006D0072">
        <w:rPr>
          <w:rFonts w:cs="Open Sans"/>
          <w:szCs w:val="22"/>
        </w:rPr>
        <w:t>To ensure that your portfolio of projects is adequately progressed and resourced, and that your stakeholders are effectively managed.</w:t>
      </w:r>
    </w:p>
    <w:p w14:paraId="696046AB" w14:textId="77777777" w:rsidR="00766BFC" w:rsidRPr="006D0072" w:rsidRDefault="00766BFC" w:rsidP="00766BFC">
      <w:pPr>
        <w:pStyle w:val="Header"/>
        <w:keepLines/>
        <w:tabs>
          <w:tab w:val="clear" w:pos="4513"/>
          <w:tab w:val="clear" w:pos="9026"/>
        </w:tabs>
        <w:spacing w:after="0"/>
        <w:ind w:left="426"/>
        <w:jc w:val="both"/>
        <w:rPr>
          <w:rFonts w:cs="Open Sans"/>
          <w:szCs w:val="22"/>
        </w:rPr>
      </w:pPr>
    </w:p>
    <w:p w14:paraId="380EC271" w14:textId="2E620125" w:rsidR="00766BFC" w:rsidRPr="00766BFC" w:rsidRDefault="0000101F" w:rsidP="00766BFC">
      <w:pPr>
        <w:keepLines/>
        <w:numPr>
          <w:ilvl w:val="0"/>
          <w:numId w:val="13"/>
        </w:numPr>
        <w:spacing w:after="0"/>
        <w:ind w:left="426" w:hanging="426"/>
        <w:rPr>
          <w:rFonts w:cs="Open Sans"/>
          <w:szCs w:val="22"/>
        </w:rPr>
      </w:pPr>
      <w:r w:rsidRPr="006D0072">
        <w:rPr>
          <w:rFonts w:cs="Open Sans"/>
          <w:szCs w:val="22"/>
        </w:rPr>
        <w:t>To implement project plans and priorities.</w:t>
      </w:r>
    </w:p>
    <w:p w14:paraId="1BF2435B" w14:textId="77777777" w:rsidR="00766BFC" w:rsidRPr="006D0072" w:rsidRDefault="00766BFC" w:rsidP="00766BFC">
      <w:pPr>
        <w:keepLines/>
        <w:spacing w:after="0"/>
        <w:ind w:left="426"/>
        <w:rPr>
          <w:rFonts w:cs="Open Sans"/>
          <w:szCs w:val="22"/>
        </w:rPr>
      </w:pPr>
    </w:p>
    <w:p w14:paraId="07357768" w14:textId="77777777" w:rsidR="0000101F" w:rsidRPr="006D0072" w:rsidRDefault="0000101F" w:rsidP="00766BFC">
      <w:pPr>
        <w:pStyle w:val="Header"/>
        <w:keepLines/>
        <w:numPr>
          <w:ilvl w:val="0"/>
          <w:numId w:val="13"/>
        </w:numPr>
        <w:tabs>
          <w:tab w:val="clear" w:pos="4513"/>
          <w:tab w:val="clear" w:pos="9026"/>
        </w:tabs>
        <w:spacing w:after="0"/>
        <w:ind w:left="426" w:hanging="426"/>
        <w:jc w:val="both"/>
        <w:rPr>
          <w:rFonts w:cs="Open Sans"/>
          <w:szCs w:val="22"/>
        </w:rPr>
      </w:pPr>
      <w:r w:rsidRPr="006D0072">
        <w:rPr>
          <w:rFonts w:cs="Open Sans"/>
          <w:szCs w:val="22"/>
        </w:rPr>
        <w:t>To ensure adequate investigations are carried out to determine the Authority’s liability.</w:t>
      </w:r>
    </w:p>
    <w:p w14:paraId="3109796F" w14:textId="77777777" w:rsidR="00766BFC" w:rsidRDefault="00766BFC" w:rsidP="00766BFC">
      <w:pPr>
        <w:spacing w:after="0"/>
        <w:ind w:left="426"/>
        <w:jc w:val="both"/>
        <w:rPr>
          <w:rFonts w:cs="Open Sans"/>
          <w:szCs w:val="22"/>
        </w:rPr>
      </w:pPr>
    </w:p>
    <w:p w14:paraId="14D18994" w14:textId="768A41C1" w:rsidR="0000101F" w:rsidRPr="006D0072" w:rsidRDefault="0000101F" w:rsidP="00766BFC">
      <w:pPr>
        <w:numPr>
          <w:ilvl w:val="0"/>
          <w:numId w:val="13"/>
        </w:numPr>
        <w:spacing w:after="0"/>
        <w:ind w:left="426" w:hanging="426"/>
        <w:jc w:val="both"/>
        <w:rPr>
          <w:rFonts w:cs="Open Sans"/>
          <w:szCs w:val="22"/>
        </w:rPr>
      </w:pPr>
      <w:r w:rsidRPr="006D0072">
        <w:rPr>
          <w:rFonts w:cs="Open Sans"/>
          <w:szCs w:val="22"/>
        </w:rPr>
        <w:t>To ensure that all projects and fieldworks are economically, efficiently and effectively managed and all statut</w:t>
      </w:r>
      <w:r>
        <w:rPr>
          <w:rFonts w:cs="Open Sans"/>
          <w:szCs w:val="22"/>
        </w:rPr>
        <w:t xml:space="preserve">ory obligations are discharged. </w:t>
      </w:r>
    </w:p>
    <w:p w14:paraId="3BDF3944" w14:textId="77777777" w:rsidR="00766BFC" w:rsidRDefault="00766BFC" w:rsidP="00766BFC">
      <w:pPr>
        <w:spacing w:after="0"/>
        <w:ind w:left="426"/>
        <w:rPr>
          <w:rFonts w:cs="Open Sans"/>
          <w:szCs w:val="22"/>
        </w:rPr>
      </w:pPr>
    </w:p>
    <w:p w14:paraId="67D1132C" w14:textId="631BC847" w:rsidR="0000101F" w:rsidRPr="001C2A3A" w:rsidRDefault="0000101F" w:rsidP="00766BFC">
      <w:pPr>
        <w:numPr>
          <w:ilvl w:val="0"/>
          <w:numId w:val="13"/>
        </w:numPr>
        <w:spacing w:after="0"/>
        <w:ind w:left="426" w:hanging="426"/>
        <w:rPr>
          <w:rFonts w:cs="Open Sans"/>
          <w:szCs w:val="22"/>
        </w:rPr>
      </w:pPr>
      <w:r w:rsidRPr="001C2A3A">
        <w:rPr>
          <w:rFonts w:cs="Open Sans"/>
          <w:szCs w:val="22"/>
        </w:rPr>
        <w:t xml:space="preserve">To act from time to time as Designer for the purposes of the CDM 2007 or subsequent regulations. </w:t>
      </w:r>
    </w:p>
    <w:p w14:paraId="30C0126D" w14:textId="77777777" w:rsidR="00766BFC" w:rsidRDefault="00766BFC" w:rsidP="00766BFC">
      <w:pPr>
        <w:spacing w:after="0"/>
        <w:ind w:left="426"/>
        <w:rPr>
          <w:rFonts w:cs="Open Sans"/>
          <w:szCs w:val="22"/>
        </w:rPr>
      </w:pPr>
    </w:p>
    <w:p w14:paraId="642DAEE7" w14:textId="7DA4A7A3" w:rsidR="0000101F" w:rsidRPr="001C2A3A" w:rsidRDefault="0000101F" w:rsidP="00766BFC">
      <w:pPr>
        <w:numPr>
          <w:ilvl w:val="0"/>
          <w:numId w:val="13"/>
        </w:numPr>
        <w:spacing w:after="0"/>
        <w:ind w:left="426" w:hanging="426"/>
        <w:rPr>
          <w:rFonts w:cs="Open Sans"/>
          <w:szCs w:val="22"/>
        </w:rPr>
      </w:pPr>
      <w:r w:rsidRPr="001C2A3A">
        <w:rPr>
          <w:rFonts w:cs="Open Sans"/>
          <w:szCs w:val="22"/>
        </w:rPr>
        <w:t xml:space="preserve">To supervise contractors and consultants undertaking research, investigations and remediation. </w:t>
      </w:r>
      <w:r>
        <w:rPr>
          <w:rFonts w:cs="Open Sans"/>
          <w:szCs w:val="22"/>
        </w:rPr>
        <w:t>This includes the effective production and management of the current suite of NEC 4 contract documentation.</w:t>
      </w:r>
    </w:p>
    <w:p w14:paraId="47858081" w14:textId="77777777" w:rsidR="00766BFC" w:rsidRDefault="00766BFC" w:rsidP="00766BFC">
      <w:pPr>
        <w:spacing w:after="0"/>
        <w:ind w:left="426"/>
        <w:rPr>
          <w:rFonts w:cs="Open Sans"/>
          <w:szCs w:val="22"/>
        </w:rPr>
      </w:pPr>
    </w:p>
    <w:p w14:paraId="7CAD6BC1" w14:textId="6DCF3085" w:rsidR="00766BFC" w:rsidRPr="00766BFC" w:rsidRDefault="0000101F" w:rsidP="00766BFC">
      <w:pPr>
        <w:numPr>
          <w:ilvl w:val="0"/>
          <w:numId w:val="13"/>
        </w:numPr>
        <w:spacing w:after="0"/>
        <w:ind w:left="426" w:hanging="426"/>
        <w:rPr>
          <w:rFonts w:cs="Open Sans"/>
          <w:szCs w:val="22"/>
        </w:rPr>
      </w:pPr>
      <w:r w:rsidRPr="001C2A3A">
        <w:rPr>
          <w:rFonts w:cs="Open Sans"/>
          <w:szCs w:val="22"/>
        </w:rPr>
        <w:t>To undertake field related tasks as required which may include the inspections of tips, properties, liability sites, undertaking monitoring and sampling.</w:t>
      </w:r>
    </w:p>
    <w:p w14:paraId="75F2BF9A" w14:textId="77777777" w:rsidR="00766BFC" w:rsidRPr="00766BFC" w:rsidRDefault="00766BFC" w:rsidP="00766BFC">
      <w:pPr>
        <w:spacing w:after="0"/>
        <w:ind w:left="426"/>
        <w:rPr>
          <w:rFonts w:cs="Open Sans"/>
          <w:szCs w:val="22"/>
        </w:rPr>
      </w:pPr>
    </w:p>
    <w:p w14:paraId="19942ECF" w14:textId="679FA75B" w:rsidR="0000101F" w:rsidRPr="00766BFC" w:rsidRDefault="0000101F" w:rsidP="00766BFC">
      <w:pPr>
        <w:pStyle w:val="ListParagraph"/>
        <w:numPr>
          <w:ilvl w:val="0"/>
          <w:numId w:val="13"/>
        </w:numPr>
        <w:spacing w:after="0"/>
        <w:ind w:left="450" w:hanging="450"/>
        <w:rPr>
          <w:rFonts w:cs="Open Sans"/>
          <w:szCs w:val="22"/>
        </w:rPr>
      </w:pPr>
      <w:r w:rsidRPr="00766BFC">
        <w:rPr>
          <w:rFonts w:cs="Open Sans"/>
          <w:szCs w:val="22"/>
        </w:rPr>
        <w:t>To compile evidence and submissions in respect of any claims that may be referred to arbitration/lands tribunal.</w:t>
      </w:r>
    </w:p>
    <w:p w14:paraId="0A35C9D6" w14:textId="77777777" w:rsidR="00766BFC" w:rsidRDefault="00766BFC" w:rsidP="00766BFC">
      <w:pPr>
        <w:keepLines/>
        <w:spacing w:after="0"/>
        <w:ind w:left="426"/>
        <w:rPr>
          <w:rFonts w:cs="Open Sans"/>
          <w:szCs w:val="22"/>
        </w:rPr>
      </w:pPr>
    </w:p>
    <w:p w14:paraId="43DD7D93" w14:textId="05D9A905" w:rsidR="0000101F" w:rsidRPr="006D0072" w:rsidRDefault="0000101F" w:rsidP="00766BFC">
      <w:pPr>
        <w:keepLines/>
        <w:numPr>
          <w:ilvl w:val="0"/>
          <w:numId w:val="13"/>
        </w:numPr>
        <w:spacing w:after="0"/>
        <w:ind w:left="426" w:hanging="426"/>
        <w:rPr>
          <w:rFonts w:cs="Open Sans"/>
          <w:szCs w:val="22"/>
        </w:rPr>
      </w:pPr>
      <w:r w:rsidRPr="006D0072">
        <w:rPr>
          <w:rFonts w:cs="Open Sans"/>
          <w:szCs w:val="22"/>
        </w:rPr>
        <w:t>To act as a public interface, representing the Authority and dealing with live enquiries from members of the public, and other relevant parties</w:t>
      </w:r>
    </w:p>
    <w:p w14:paraId="12B6D32D" w14:textId="77777777" w:rsidR="00766BFC" w:rsidRDefault="00766BFC" w:rsidP="00766BFC">
      <w:pPr>
        <w:keepLines/>
        <w:spacing w:after="0"/>
        <w:ind w:left="426"/>
        <w:rPr>
          <w:rFonts w:cs="Open Sans"/>
          <w:szCs w:val="22"/>
        </w:rPr>
      </w:pPr>
    </w:p>
    <w:p w14:paraId="32839EC9" w14:textId="2441FDEB" w:rsidR="0000101F" w:rsidRPr="006D0072" w:rsidRDefault="0000101F" w:rsidP="00766BFC">
      <w:pPr>
        <w:keepLines/>
        <w:numPr>
          <w:ilvl w:val="0"/>
          <w:numId w:val="13"/>
        </w:numPr>
        <w:spacing w:after="0"/>
        <w:ind w:left="426" w:hanging="426"/>
        <w:rPr>
          <w:rFonts w:cs="Open Sans"/>
          <w:szCs w:val="22"/>
        </w:rPr>
      </w:pPr>
      <w:r w:rsidRPr="006D0072">
        <w:rPr>
          <w:rFonts w:cs="Open Sans"/>
          <w:szCs w:val="22"/>
        </w:rPr>
        <w:t>To be part of response team to deal with calls to the Au</w:t>
      </w:r>
      <w:r>
        <w:rPr>
          <w:rFonts w:cs="Open Sans"/>
          <w:szCs w:val="22"/>
        </w:rPr>
        <w:t>thority’s emergency hazard line</w:t>
      </w:r>
    </w:p>
    <w:p w14:paraId="3292CB30" w14:textId="77777777" w:rsidR="0000101F" w:rsidRPr="00C30410" w:rsidRDefault="0000101F" w:rsidP="00C3041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117A7D5A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3757B6A" w14:textId="0AD01EAC" w:rsidR="009C4691" w:rsidRDefault="009C4691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2327AA42" w14:textId="6ECAC1B0" w:rsid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General </w:t>
      </w:r>
    </w:p>
    <w:p w14:paraId="336D1504" w14:textId="77777777" w:rsidR="00766BFC" w:rsidRPr="00C30410" w:rsidRDefault="00766BFC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9563BD3" w14:textId="2463263B" w:rsidR="006E74A0" w:rsidRPr="006E74A0" w:rsidRDefault="006E74A0" w:rsidP="00766BFC">
      <w:pPr>
        <w:numPr>
          <w:ilvl w:val="0"/>
          <w:numId w:val="7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766BFC">
      <w:pPr>
        <w:numPr>
          <w:ilvl w:val="0"/>
          <w:numId w:val="9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FEDC741" w14:textId="33F90B53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Maintain and develop positive stakeholder relationships in order to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766BFC">
      <w:pPr>
        <w:numPr>
          <w:ilvl w:val="0"/>
          <w:numId w:val="8"/>
        </w:numPr>
        <w:spacing w:before="120" w:after="0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334A3B52" w14:textId="77777777" w:rsidR="006E74A0" w:rsidRPr="006E74A0" w:rsidRDefault="006E74A0" w:rsidP="006E74A0">
      <w:pPr>
        <w:spacing w:after="0" w:line="240" w:lineRule="auto"/>
        <w:ind w:left="426" w:hanging="426"/>
        <w:rPr>
          <w:rFonts w:ascii="Merriweather" w:eastAsia="Times New Roman" w:hAnsi="Merriweather" w:cs="Open Sans"/>
          <w:color w:val="auto"/>
          <w:szCs w:val="22"/>
        </w:rPr>
      </w:pPr>
    </w:p>
    <w:p w14:paraId="41D29434" w14:textId="77777777" w:rsidR="006E74A0" w:rsidRDefault="006E74A0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30664D56" w14:textId="77777777" w:rsidR="00766BFC" w:rsidRDefault="00766BFC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3F5858AA" w14:textId="77777777" w:rsidR="00766BFC" w:rsidRDefault="00766BFC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44750CBD" w14:textId="77777777" w:rsidR="00766BFC" w:rsidRDefault="00766BFC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337C26E1" w14:textId="77777777" w:rsidR="00766BFC" w:rsidRDefault="00766BFC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5A2A66A0" w14:textId="77777777" w:rsidR="00766BFC" w:rsidRDefault="006505DD" w:rsidP="009C4691">
      <w:pPr>
        <w:spacing w:after="0"/>
        <w:rPr>
          <w:rFonts w:ascii="Merriweather" w:eastAsia="Times New Roman" w:hAnsi="Merriweather" w:cs="Open Sans"/>
          <w:b/>
          <w:color w:val="595959"/>
          <w:sz w:val="32"/>
          <w:szCs w:val="32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</w:p>
    <w:p w14:paraId="47255231" w14:textId="21627B8C" w:rsidR="006E74A0" w:rsidRPr="006E74A0" w:rsidRDefault="006E74A0" w:rsidP="009C4691">
      <w:pPr>
        <w:spacing w:after="0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     </w:t>
      </w:r>
      <w:r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 xml:space="preserve">                    </w:t>
      </w:r>
      <w:r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6E74A0" w:rsidRPr="006E74A0" w14:paraId="4A8AF4F2" w14:textId="77777777" w:rsidTr="009C4691">
        <w:tc>
          <w:tcPr>
            <w:tcW w:w="10420" w:type="dxa"/>
          </w:tcPr>
          <w:p w14:paraId="321E3BB9" w14:textId="2C0609AC" w:rsidR="006505DD" w:rsidRDefault="006505DD" w:rsidP="009C4691">
            <w:pPr>
              <w:spacing w:after="120"/>
              <w:jc w:val="both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 xml:space="preserve">We expect all our colleagues to embody our core values and behaviours in their daily work. </w:t>
            </w:r>
          </w:p>
          <w:p w14:paraId="23459DD7" w14:textId="77777777" w:rsidR="00766BFC" w:rsidRPr="009C4691" w:rsidRDefault="00766BFC" w:rsidP="009C4691">
            <w:pPr>
              <w:spacing w:after="120"/>
              <w:jc w:val="both"/>
              <w:rPr>
                <w:rFonts w:cs="Open Sans"/>
                <w:color w:val="auto"/>
              </w:rPr>
            </w:pPr>
          </w:p>
          <w:p w14:paraId="7BA59191" w14:textId="13B8731A" w:rsidR="00B46367" w:rsidRPr="00B46367" w:rsidRDefault="00B46367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Trusted</w:t>
            </w:r>
          </w:p>
          <w:p w14:paraId="20746307" w14:textId="2C07C735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act with integrity</w:t>
            </w:r>
          </w:p>
          <w:p w14:paraId="4CDF8555" w14:textId="20220436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and transparent</w:t>
            </w:r>
          </w:p>
          <w:p w14:paraId="4C63FD3E" w14:textId="0C39B4B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deliver on our commitments</w:t>
            </w:r>
          </w:p>
          <w:p w14:paraId="5860C834" w14:textId="2E88233D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Inclusive</w:t>
            </w:r>
          </w:p>
          <w:p w14:paraId="44660ECE" w14:textId="717EC024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promote a culture of mutual respect</w:t>
            </w:r>
          </w:p>
          <w:p w14:paraId="438C339D" w14:textId="4AD174BB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our differences make us stronger</w:t>
            </w:r>
          </w:p>
          <w:p w14:paraId="764F9EF2" w14:textId="4EA6FF6F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work with others to achieve our vision</w:t>
            </w:r>
          </w:p>
          <w:p w14:paraId="58B009C3" w14:textId="0B3BB929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Progressive</w:t>
            </w:r>
          </w:p>
          <w:p w14:paraId="7867DF0C" w14:textId="17B4BF0A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minded and innovative</w:t>
            </w:r>
          </w:p>
          <w:p w14:paraId="1D95555C" w14:textId="5FA5FE2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the past can help us shape the future</w:t>
            </w:r>
          </w:p>
          <w:p w14:paraId="15C1C404" w14:textId="7D0C82B9" w:rsidR="006E74A0" w:rsidRPr="006E74A0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listen and learn</w:t>
            </w:r>
          </w:p>
        </w:tc>
        <w:tc>
          <w:tcPr>
            <w:tcW w:w="222" w:type="dxa"/>
          </w:tcPr>
          <w:p w14:paraId="458997A2" w14:textId="3444EC82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63198F26" w14:textId="77777777" w:rsidTr="009C4691">
        <w:tc>
          <w:tcPr>
            <w:tcW w:w="10420" w:type="dxa"/>
          </w:tcPr>
          <w:p w14:paraId="64206DAA" w14:textId="77777777" w:rsidR="00766BFC" w:rsidRDefault="00B46367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>Our Values in Action framework outlines important behavioural indicators which help us demonstrate our values through our work together.</w:t>
            </w:r>
            <w:r w:rsidR="009C4691">
              <w:rPr>
                <w:rFonts w:cs="Open Sans"/>
                <w:color w:val="auto"/>
              </w:rPr>
              <w:t xml:space="preserve"> </w:t>
            </w:r>
          </w:p>
          <w:p w14:paraId="4F0D0FAD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20DADC44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5EC3EC42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75368574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7B3342C3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10244F8A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58EC5A68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277B2E72" w14:textId="77777777" w:rsidR="00766BFC" w:rsidRDefault="00766BFC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0698447A" w14:textId="7E553FBD" w:rsidR="006E74A0" w:rsidRPr="006E74A0" w:rsidRDefault="009C4691" w:rsidP="009C4691">
            <w:pPr>
              <w:spacing w:before="240"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>
              <w:rPr>
                <w:rFonts w:cs="Open Sans"/>
                <w:color w:val="auto"/>
              </w:rPr>
              <w:lastRenderedPageBreak/>
              <w:t xml:space="preserve"> </w:t>
            </w:r>
          </w:p>
        </w:tc>
        <w:tc>
          <w:tcPr>
            <w:tcW w:w="222" w:type="dxa"/>
          </w:tcPr>
          <w:p w14:paraId="1A87B438" w14:textId="05E7507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2C8216DA" w14:textId="77777777" w:rsidTr="009C4691">
        <w:tc>
          <w:tcPr>
            <w:tcW w:w="10420" w:type="dxa"/>
          </w:tcPr>
          <w:p w14:paraId="1F5DDC3B" w14:textId="77777777" w:rsidR="006E74A0" w:rsidRDefault="005308EF" w:rsidP="002B226E">
            <w:pPr>
              <w:spacing w:after="120" w:line="240" w:lineRule="auto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  <w:r>
              <w:rPr>
                <w:rFonts w:eastAsia="Times New Roman" w:cs="Open Sans"/>
                <w:b/>
                <w:color w:val="595959"/>
                <w:sz w:val="32"/>
                <w:szCs w:val="32"/>
              </w:rPr>
              <w:t>Hybrid Working Model</w:t>
            </w:r>
            <w:r w:rsidRPr="006E74A0">
              <w:rPr>
                <w:rFonts w:ascii="Merriweather" w:eastAsia="Times New Roman" w:hAnsi="Merriweather" w:cs="Open Sans"/>
                <w:b/>
                <w:color w:val="595959"/>
                <w:sz w:val="32"/>
                <w:szCs w:val="32"/>
              </w:rPr>
              <w:tab/>
            </w:r>
            <w:r w:rsidRPr="006E74A0"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  <w:tab/>
            </w:r>
          </w:p>
          <w:p w14:paraId="570F1D8E" w14:textId="1679D5D4" w:rsidR="005308EF" w:rsidRPr="002B226E" w:rsidRDefault="005308EF" w:rsidP="006E74A0">
            <w:pPr>
              <w:spacing w:after="0" w:line="240" w:lineRule="auto"/>
              <w:rPr>
                <w:rFonts w:cs="Open Sans"/>
                <w:color w:val="auto"/>
              </w:rPr>
            </w:pPr>
            <w:r w:rsidRPr="005308EF">
              <w:rPr>
                <w:rFonts w:cs="Open Sans"/>
                <w:color w:val="auto"/>
              </w:rPr>
              <w:t xml:space="preserve">This role </w:t>
            </w:r>
            <w:r w:rsidRPr="009C4691">
              <w:rPr>
                <w:rFonts w:cs="Open Sans"/>
                <w:color w:val="auto"/>
              </w:rPr>
              <w:t>sits</w:t>
            </w:r>
            <w:r w:rsidRPr="005308EF">
              <w:rPr>
                <w:rFonts w:cs="Open Sans"/>
                <w:color w:val="auto"/>
              </w:rPr>
              <w:t xml:space="preserve"> within our Hybrid Working Model. </w:t>
            </w:r>
            <w:r w:rsidRPr="009C4691">
              <w:rPr>
                <w:rFonts w:cs="Open Sans"/>
                <w:color w:val="auto"/>
              </w:rPr>
      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  <w:tc>
          <w:tcPr>
            <w:tcW w:w="222" w:type="dxa"/>
          </w:tcPr>
          <w:p w14:paraId="79EDA28E" w14:textId="3D59806B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BFBA6F2" w14:textId="77777777" w:rsidTr="009C4691">
        <w:tc>
          <w:tcPr>
            <w:tcW w:w="10420" w:type="dxa"/>
          </w:tcPr>
          <w:p w14:paraId="1E83B250" w14:textId="7E9C8DBB" w:rsidR="006E74A0" w:rsidRPr="006E74A0" w:rsidRDefault="00F576F3" w:rsidP="00590C5F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5308EF">
              <w:rPr>
                <w:rFonts w:eastAsia="Times New Roman" w:cs="Open Sans"/>
                <w:b/>
                <w:noProof/>
                <w:color w:val="595959"/>
                <w:sz w:val="32"/>
                <w:szCs w:val="32"/>
              </w:rPr>
              <w:drawing>
                <wp:inline distT="0" distB="0" distL="0" distR="0" wp14:anchorId="56F630AC" wp14:editId="55922177">
                  <wp:extent cx="6098540" cy="3590925"/>
                  <wp:effectExtent l="0" t="0" r="0" b="952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8"/>
                          <a:srcRect l="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D5C60D5" w14:textId="2DA050A7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53B312E7" w14:textId="77777777" w:rsidTr="009C4691">
        <w:tc>
          <w:tcPr>
            <w:tcW w:w="10420" w:type="dxa"/>
          </w:tcPr>
          <w:p w14:paraId="5C7F2154" w14:textId="77777777" w:rsidR="006E74A0" w:rsidRPr="006E74A0" w:rsidRDefault="006E74A0" w:rsidP="006E74A0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42E6A5C" w14:textId="7A42F0F4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FF98C3C" w14:textId="77777777" w:rsidTr="009C4691">
        <w:trPr>
          <w:trHeight w:val="70"/>
        </w:trPr>
        <w:tc>
          <w:tcPr>
            <w:tcW w:w="10420" w:type="dxa"/>
          </w:tcPr>
          <w:p w14:paraId="17E90CB3" w14:textId="5097D84A" w:rsidR="006E74A0" w:rsidRPr="006E74A0" w:rsidRDefault="006E74A0" w:rsidP="006E74A0">
            <w:pPr>
              <w:spacing w:after="0" w:line="240" w:lineRule="auto"/>
              <w:contextualSpacing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6298EE44" w14:textId="7522BC1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</w:tbl>
    <w:p w14:paraId="438591FE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63E9FF3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5B8B35F2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06A16ABF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988CF17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6BCD6D17" w14:textId="398C2CB0" w:rsidR="006E74A0" w:rsidRDefault="006E74A0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footerReference w:type="default" r:id="rId9"/>
          <w:headerReference w:type="first" r:id="rId10"/>
          <w:footerReference w:type="first" r:id="rId11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3480"/>
        <w:gridCol w:w="1170"/>
        <w:gridCol w:w="1162"/>
        <w:gridCol w:w="3488"/>
      </w:tblGrid>
      <w:tr w:rsidR="009C4691" w:rsidRPr="00D24EE8" w14:paraId="1DE77BED" w14:textId="77777777" w:rsidTr="009C4691">
        <w:tc>
          <w:tcPr>
            <w:tcW w:w="2122" w:type="dxa"/>
            <w:tcBorders>
              <w:right w:val="nil"/>
            </w:tcBorders>
            <w:vAlign w:val="center"/>
          </w:tcPr>
          <w:p w14:paraId="4D68BF94" w14:textId="7C44BDB4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 </w:t>
            </w:r>
          </w:p>
        </w:tc>
        <w:tc>
          <w:tcPr>
            <w:tcW w:w="6008" w:type="dxa"/>
            <w:gridSpan w:val="2"/>
            <w:tcBorders>
              <w:left w:val="nil"/>
            </w:tcBorders>
            <w:vAlign w:val="center"/>
          </w:tcPr>
          <w:p w14:paraId="7B3222AA" w14:textId="47D0B18F" w:rsidR="009C4691" w:rsidRPr="00FA5BB5" w:rsidRDefault="00766BFC" w:rsidP="009C4691">
            <w:pPr>
              <w:spacing w:before="120" w:after="120" w:line="240" w:lineRule="auto"/>
              <w:rPr>
                <w:rFonts w:eastAsia="Times New Roman" w:cs="Open Sans"/>
                <w:b/>
                <w:iCs/>
                <w:color w:val="00B0F0"/>
                <w:sz w:val="26"/>
                <w:szCs w:val="26"/>
                <w:lang w:val="en-US" w:eastAsia="en-US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 xml:space="preserve">Regional </w:t>
            </w:r>
            <w:r w:rsidRPr="00D62D62">
              <w:rPr>
                <w:rFonts w:eastAsia="Times New Roman" w:cs="Open Sans"/>
                <w:bCs/>
                <w:color w:val="auto"/>
                <w:szCs w:val="22"/>
              </w:rPr>
              <w:t>Project Manager</w:t>
            </w:r>
            <w:r w:rsidR="009C4691" w:rsidRPr="00D62D62"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  <w:t xml:space="preserve"> </w:t>
            </w:r>
            <w:r w:rsidR="00B65DC6" w:rsidRPr="00D62D62"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  <w:t>- Scotland</w:t>
            </w:r>
            <w:r w:rsidR="009C4691" w:rsidRPr="00D62D62"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  <w:t xml:space="preserve">          </w:t>
            </w:r>
            <w:r w:rsidR="009C4691" w:rsidRPr="00D62D62">
              <w:rPr>
                <w:rFonts w:eastAsia="Times New Roman" w:cs="Open Sans"/>
                <w:b/>
                <w:iCs/>
                <w:color w:val="005595"/>
                <w:szCs w:val="22"/>
                <w:lang w:val="en-US" w:eastAsia="en-US"/>
              </w:rPr>
              <w:t xml:space="preserve"> </w:t>
            </w:r>
            <w:r w:rsidR="009C4691" w:rsidRPr="00D62D62"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  <w:t xml:space="preserve">                                                                           </w:t>
            </w:r>
          </w:p>
        </w:tc>
        <w:tc>
          <w:tcPr>
            <w:tcW w:w="2332" w:type="dxa"/>
            <w:gridSpan w:val="2"/>
            <w:tcBorders>
              <w:right w:val="nil"/>
            </w:tcBorders>
            <w:vAlign w:val="center"/>
          </w:tcPr>
          <w:p w14:paraId="6EB9DA94" w14:textId="1F348FBB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3488" w:type="dxa"/>
            <w:tcBorders>
              <w:left w:val="nil"/>
            </w:tcBorders>
            <w:vAlign w:val="center"/>
          </w:tcPr>
          <w:p w14:paraId="4D3FA69C" w14:textId="1689BB04" w:rsidR="009C4691" w:rsidRPr="00FA5BB5" w:rsidRDefault="00766BFC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00B0F0"/>
                <w:szCs w:val="22"/>
                <w:lang w:val="en-US" w:eastAsia="en-US"/>
              </w:rPr>
            </w:pPr>
            <w:r w:rsidRPr="00766BFC"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  <w:t>Public Safety and Subsidence</w:t>
            </w:r>
            <w:r w:rsidR="009C4691" w:rsidRPr="00766BFC"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  <w:t xml:space="preserve"> </w:t>
            </w:r>
          </w:p>
        </w:tc>
      </w:tr>
      <w:tr w:rsidR="00D24EE8" w:rsidRPr="00D24EE8" w14:paraId="49F72C8F" w14:textId="77777777" w:rsidTr="009C4691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5820" w:type="dxa"/>
            <w:gridSpan w:val="3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00101F" w:rsidRPr="00D24EE8" w14:paraId="5DA7EC09" w14:textId="77777777" w:rsidTr="009C4691">
        <w:tc>
          <w:tcPr>
            <w:tcW w:w="2122" w:type="dxa"/>
          </w:tcPr>
          <w:p w14:paraId="2A75352E" w14:textId="77777777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6D85E745" w14:textId="77777777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  <w:p w14:paraId="45063FCC" w14:textId="77777777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70756DBD" w14:textId="7D2BD9B4" w:rsidR="0000101F" w:rsidRPr="00286C91" w:rsidRDefault="00D62D62" w:rsidP="0000101F">
            <w:pPr>
              <w:rPr>
                <w:rFonts w:cs="Open Sans"/>
                <w:szCs w:val="22"/>
              </w:rPr>
            </w:pPr>
            <w:r w:rsidRPr="00D62D62">
              <w:rPr>
                <w:rFonts w:cs="Open Sans"/>
                <w:szCs w:val="22"/>
              </w:rPr>
              <w:t>No minimum qualification set, if the candidate can demonstrate relevant experience in project management, compliance, stakeholder &amp; supplier management and assurance, construction or operational delivery within a regulated, public sector or comparable environment.</w:t>
            </w:r>
          </w:p>
          <w:p w14:paraId="1BCA4729" w14:textId="77777777" w:rsidR="0000101F" w:rsidRPr="009C4691" w:rsidRDefault="0000101F" w:rsidP="0000101F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</w:p>
        </w:tc>
        <w:tc>
          <w:tcPr>
            <w:tcW w:w="5820" w:type="dxa"/>
            <w:gridSpan w:val="3"/>
          </w:tcPr>
          <w:p w14:paraId="3A189F66" w14:textId="5AD08334" w:rsidR="0000101F" w:rsidRPr="009C4691" w:rsidRDefault="0000101F" w:rsidP="0000101F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286C91">
              <w:rPr>
                <w:rFonts w:cs="Open Sans"/>
                <w:szCs w:val="22"/>
              </w:rPr>
              <w:t>HND / Degree or equivalent together with corporate membership of professional body (Surveying, Civil, Mining Engineering</w:t>
            </w:r>
            <w:r w:rsidR="00766BFC">
              <w:rPr>
                <w:rFonts w:cs="Open Sans"/>
                <w:szCs w:val="22"/>
              </w:rPr>
              <w:t>, Geology</w:t>
            </w:r>
            <w:r w:rsidRPr="00286C91">
              <w:rPr>
                <w:rFonts w:cs="Open Sans"/>
                <w:szCs w:val="22"/>
              </w:rPr>
              <w:t xml:space="preserve"> or appropriate discipline)</w:t>
            </w:r>
          </w:p>
        </w:tc>
      </w:tr>
      <w:tr w:rsidR="0000101F" w:rsidRPr="00D24EE8" w14:paraId="14A11847" w14:textId="77777777" w:rsidTr="009C4691">
        <w:tc>
          <w:tcPr>
            <w:tcW w:w="2122" w:type="dxa"/>
          </w:tcPr>
          <w:p w14:paraId="0E170943" w14:textId="77777777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1C4051B4" w14:textId="1A304B21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</w:tc>
        <w:tc>
          <w:tcPr>
            <w:tcW w:w="6008" w:type="dxa"/>
            <w:gridSpan w:val="2"/>
          </w:tcPr>
          <w:p w14:paraId="3B870DBD" w14:textId="551CFC9C" w:rsidR="0000101F" w:rsidRPr="006D0072" w:rsidRDefault="0000101F" w:rsidP="0000101F">
            <w:pPr>
              <w:rPr>
                <w:rFonts w:cs="Open Sans"/>
                <w:szCs w:val="22"/>
              </w:rPr>
            </w:pPr>
            <w:r w:rsidRPr="006D0072">
              <w:rPr>
                <w:rFonts w:cs="Open Sans"/>
                <w:szCs w:val="22"/>
              </w:rPr>
              <w:t>Some previous technical experience with a mining, surveying</w:t>
            </w:r>
            <w:r w:rsidR="00766BFC">
              <w:rPr>
                <w:rFonts w:cs="Open Sans"/>
                <w:szCs w:val="22"/>
              </w:rPr>
              <w:t>, geology</w:t>
            </w:r>
            <w:r w:rsidRPr="006D0072">
              <w:rPr>
                <w:rFonts w:cs="Open Sans"/>
                <w:szCs w:val="22"/>
              </w:rPr>
              <w:t xml:space="preserve"> or civil engineering background. </w:t>
            </w:r>
          </w:p>
          <w:p w14:paraId="6A8B1DE9" w14:textId="4726E20D" w:rsidR="0000101F" w:rsidRPr="009C4691" w:rsidRDefault="0000101F" w:rsidP="0000101F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6D0072">
              <w:rPr>
                <w:rFonts w:cs="Open Sans"/>
                <w:szCs w:val="22"/>
              </w:rPr>
              <w:t>Experience of managing contractors</w:t>
            </w:r>
          </w:p>
        </w:tc>
        <w:tc>
          <w:tcPr>
            <w:tcW w:w="5820" w:type="dxa"/>
            <w:gridSpan w:val="3"/>
          </w:tcPr>
          <w:p w14:paraId="76076455" w14:textId="2E8F76EF" w:rsidR="0000101F" w:rsidRPr="009C4691" w:rsidRDefault="0000101F" w:rsidP="0000101F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>Demonstrable</w:t>
            </w:r>
            <w:r w:rsidRPr="006D0072">
              <w:rPr>
                <w:rFonts w:cs="Open Sans"/>
                <w:szCs w:val="22"/>
              </w:rPr>
              <w:t xml:space="preserve"> technical experience with a mining, surveying</w:t>
            </w:r>
            <w:r w:rsidR="00766BFC">
              <w:rPr>
                <w:rFonts w:cs="Open Sans"/>
                <w:szCs w:val="22"/>
              </w:rPr>
              <w:t>, geology</w:t>
            </w:r>
            <w:r w:rsidRPr="006D0072">
              <w:rPr>
                <w:rFonts w:cs="Open Sans"/>
                <w:szCs w:val="22"/>
              </w:rPr>
              <w:t xml:space="preserve"> or civil engineering background with experience of subsidence claim and </w:t>
            </w:r>
            <w:r w:rsidR="00766BFC">
              <w:rPr>
                <w:rFonts w:cs="Open Sans"/>
                <w:szCs w:val="22"/>
              </w:rPr>
              <w:t xml:space="preserve">public safety </w:t>
            </w:r>
            <w:r w:rsidRPr="006D0072">
              <w:rPr>
                <w:rFonts w:cs="Open Sans"/>
                <w:szCs w:val="22"/>
              </w:rPr>
              <w:t>hazard management. </w:t>
            </w:r>
          </w:p>
        </w:tc>
      </w:tr>
      <w:tr w:rsidR="0000101F" w:rsidRPr="00D24EE8" w14:paraId="57F71177" w14:textId="77777777" w:rsidTr="009C4691">
        <w:tc>
          <w:tcPr>
            <w:tcW w:w="2122" w:type="dxa"/>
          </w:tcPr>
          <w:p w14:paraId="032D17F7" w14:textId="77777777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73FD0CBC" w14:textId="77777777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54A73767" w14:textId="77777777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78"/>
              <w:rPr>
                <w:rFonts w:cs="Open Sans"/>
                <w:szCs w:val="22"/>
              </w:rPr>
            </w:pPr>
            <w:r w:rsidRPr="0000101F">
              <w:rPr>
                <w:rFonts w:cs="Open Sans"/>
                <w:szCs w:val="22"/>
              </w:rPr>
              <w:t>Ability to undertake travelling to hazard/subsidence cases</w:t>
            </w:r>
          </w:p>
          <w:p w14:paraId="2E054DC6" w14:textId="465058F5" w:rsidR="0000101F" w:rsidRPr="0000101F" w:rsidRDefault="00D62D62" w:rsidP="00590C5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78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Excellent</w:t>
            </w:r>
            <w:r w:rsidR="0000101F" w:rsidRPr="0000101F">
              <w:rPr>
                <w:rFonts w:cs="Open Sans"/>
                <w:szCs w:val="22"/>
              </w:rPr>
              <w:t xml:space="preserve"> organisational skills</w:t>
            </w:r>
          </w:p>
          <w:p w14:paraId="1C85793A" w14:textId="77777777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78"/>
              <w:rPr>
                <w:rFonts w:cs="Open Sans"/>
                <w:szCs w:val="22"/>
              </w:rPr>
            </w:pPr>
            <w:r w:rsidRPr="0000101F">
              <w:rPr>
                <w:rFonts w:cs="Open Sans"/>
                <w:szCs w:val="22"/>
              </w:rPr>
              <w:t>Experience of Microsoft office</w:t>
            </w:r>
          </w:p>
          <w:p w14:paraId="478866CF" w14:textId="77777777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78"/>
              <w:rPr>
                <w:rFonts w:cs="Open Sans"/>
                <w:szCs w:val="22"/>
              </w:rPr>
            </w:pPr>
            <w:r w:rsidRPr="0000101F">
              <w:rPr>
                <w:rFonts w:cs="Open Sans"/>
                <w:szCs w:val="22"/>
              </w:rPr>
              <w:t xml:space="preserve">Ability to prioritise tasks and use initiative </w:t>
            </w:r>
          </w:p>
          <w:p w14:paraId="6A6FDE78" w14:textId="42EB3559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left="378"/>
              <w:rPr>
                <w:rFonts w:eastAsia="Times New Roman" w:cs="Open Sans"/>
                <w:color w:val="auto"/>
                <w:szCs w:val="22"/>
              </w:rPr>
            </w:pPr>
            <w:r w:rsidRPr="0000101F">
              <w:rPr>
                <w:rFonts w:eastAsia="Times New Roman" w:cs="Open Sans"/>
                <w:color w:val="auto"/>
                <w:szCs w:val="22"/>
              </w:rPr>
              <w:t xml:space="preserve">Flexibility in working hours </w:t>
            </w:r>
          </w:p>
        </w:tc>
        <w:tc>
          <w:tcPr>
            <w:tcW w:w="5820" w:type="dxa"/>
            <w:gridSpan w:val="3"/>
          </w:tcPr>
          <w:p w14:paraId="56DCEAA4" w14:textId="77777777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96"/>
              <w:rPr>
                <w:rFonts w:cs="Open Sans"/>
                <w:szCs w:val="22"/>
              </w:rPr>
            </w:pPr>
            <w:r w:rsidRPr="0000101F">
              <w:rPr>
                <w:rFonts w:cs="Open Sans"/>
                <w:szCs w:val="22"/>
              </w:rPr>
              <w:t>Working knowledge of Health, Safety and Environmental issues</w:t>
            </w:r>
          </w:p>
          <w:p w14:paraId="67F3CF39" w14:textId="77777777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96"/>
              <w:rPr>
                <w:rFonts w:cs="Open Sans"/>
                <w:szCs w:val="22"/>
              </w:rPr>
            </w:pPr>
            <w:r w:rsidRPr="0000101F">
              <w:rPr>
                <w:rFonts w:cs="Open Sans"/>
                <w:szCs w:val="22"/>
              </w:rPr>
              <w:t>Knowledge of Subsidence Legislation</w:t>
            </w:r>
          </w:p>
          <w:p w14:paraId="0F61A663" w14:textId="77777777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396"/>
              <w:rPr>
                <w:rFonts w:cs="Open Sans"/>
                <w:szCs w:val="22"/>
              </w:rPr>
            </w:pPr>
            <w:r w:rsidRPr="0000101F">
              <w:rPr>
                <w:rFonts w:cs="Open Sans"/>
                <w:szCs w:val="22"/>
              </w:rPr>
              <w:t>Experience of interpreting mining related information.</w:t>
            </w:r>
          </w:p>
          <w:p w14:paraId="60B69821" w14:textId="3038CDED" w:rsidR="0000101F" w:rsidRPr="0000101F" w:rsidRDefault="0000101F" w:rsidP="00590C5F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left="396"/>
              <w:rPr>
                <w:rFonts w:eastAsia="Times New Roman" w:cs="Open Sans"/>
                <w:color w:val="auto"/>
                <w:szCs w:val="22"/>
              </w:rPr>
            </w:pPr>
            <w:r w:rsidRPr="0000101F">
              <w:rPr>
                <w:rFonts w:cs="Open Sans"/>
                <w:szCs w:val="22"/>
              </w:rPr>
              <w:t>Knowledge of the technical management of mining legacy risks and hazards</w:t>
            </w:r>
          </w:p>
        </w:tc>
      </w:tr>
      <w:tr w:rsidR="0000101F" w:rsidRPr="00D24EE8" w14:paraId="20A01E69" w14:textId="77777777" w:rsidTr="00274345">
        <w:tc>
          <w:tcPr>
            <w:tcW w:w="2122" w:type="dxa"/>
            <w:tcBorders>
              <w:bottom w:val="single" w:sz="4" w:space="0" w:color="auto"/>
            </w:tcBorders>
          </w:tcPr>
          <w:p w14:paraId="67DDA811" w14:textId="1DBC4371" w:rsidR="0000101F" w:rsidRPr="002B226E" w:rsidRDefault="0000101F" w:rsidP="0000101F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lastRenderedPageBreak/>
              <w:t>Other</w:t>
            </w:r>
          </w:p>
        </w:tc>
        <w:tc>
          <w:tcPr>
            <w:tcW w:w="6008" w:type="dxa"/>
            <w:gridSpan w:val="2"/>
          </w:tcPr>
          <w:p w14:paraId="3D859162" w14:textId="6E5F83EE" w:rsidR="0000101F" w:rsidRPr="009C4691" w:rsidRDefault="001D1E2B" w:rsidP="0000101F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 xml:space="preserve">Full UK </w:t>
            </w:r>
            <w:r w:rsidR="0000101F" w:rsidRPr="006D0072">
              <w:rPr>
                <w:rFonts w:cs="Open Sans"/>
                <w:szCs w:val="22"/>
              </w:rPr>
              <w:t>Driving Licen</w:t>
            </w:r>
            <w:r>
              <w:rPr>
                <w:rFonts w:cs="Open Sans"/>
                <w:szCs w:val="22"/>
              </w:rPr>
              <w:t>c</w:t>
            </w:r>
            <w:r w:rsidR="0000101F" w:rsidRPr="006D0072">
              <w:rPr>
                <w:rFonts w:cs="Open Sans"/>
                <w:szCs w:val="22"/>
              </w:rPr>
              <w:t>e</w:t>
            </w:r>
          </w:p>
        </w:tc>
        <w:tc>
          <w:tcPr>
            <w:tcW w:w="5820" w:type="dxa"/>
            <w:gridSpan w:val="3"/>
          </w:tcPr>
          <w:p w14:paraId="48272415" w14:textId="6702E0BD" w:rsidR="0000101F" w:rsidRPr="001D1E2B" w:rsidRDefault="001D1E2B" w:rsidP="001D1E2B">
            <w:pPr>
              <w:pStyle w:val="ListParagraph"/>
              <w:numPr>
                <w:ilvl w:val="0"/>
                <w:numId w:val="8"/>
              </w:numPr>
              <w:spacing w:before="120" w:after="0" w:line="240" w:lineRule="auto"/>
              <w:ind w:left="400"/>
              <w:rPr>
                <w:rFonts w:eastAsia="Times New Roman" w:cs="Open Sans"/>
                <w:color w:val="auto"/>
                <w:szCs w:val="22"/>
              </w:rPr>
            </w:pPr>
            <w:r w:rsidRPr="001D1E2B">
              <w:rPr>
                <w:rFonts w:eastAsia="Times New Roman" w:cs="Open Sans"/>
                <w:color w:val="auto"/>
                <w:szCs w:val="22"/>
              </w:rPr>
              <w:t xml:space="preserve">Located within the existing coalfield areas of Scotland or can reach the Scotland Coalfields within a </w:t>
            </w:r>
            <w:r w:rsidRPr="001D1E2B">
              <w:rPr>
                <w:rFonts w:eastAsia="Times New Roman" w:cs="Open Sans"/>
                <w:color w:val="auto"/>
                <w:szCs w:val="22"/>
              </w:rPr>
              <w:t>two-hour</w:t>
            </w:r>
            <w:r w:rsidRPr="001D1E2B">
              <w:rPr>
                <w:rFonts w:eastAsia="Times New Roman" w:cs="Open Sans"/>
                <w:color w:val="auto"/>
                <w:szCs w:val="22"/>
              </w:rPr>
              <w:t xml:space="preserve"> commute.</w:t>
            </w:r>
          </w:p>
        </w:tc>
      </w:tr>
      <w:tr w:rsidR="0000101F" w:rsidRPr="00D24EE8" w14:paraId="7F01B216" w14:textId="77777777" w:rsidTr="002B226E"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00101F" w:rsidRPr="009C4691" w:rsidRDefault="0000101F" w:rsidP="0000101F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00101F" w:rsidRPr="009C4691" w:rsidRDefault="0000101F" w:rsidP="0000101F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00101F" w:rsidRPr="009C4691" w:rsidRDefault="0000101F" w:rsidP="0000101F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590C5F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F4F6D" w14:textId="77777777" w:rsidR="00573578" w:rsidRDefault="00573578" w:rsidP="004E3E6E">
      <w:r>
        <w:separator/>
      </w:r>
    </w:p>
  </w:endnote>
  <w:endnote w:type="continuationSeparator" w:id="0">
    <w:p w14:paraId="2AF17005" w14:textId="77777777" w:rsidR="00573578" w:rsidRDefault="00573578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E19C" w14:textId="77777777" w:rsidR="00573578" w:rsidRDefault="00573578" w:rsidP="004E3E6E">
      <w:r>
        <w:separator/>
      </w:r>
    </w:p>
  </w:footnote>
  <w:footnote w:type="continuationSeparator" w:id="0">
    <w:p w14:paraId="6C94ED14" w14:textId="77777777" w:rsidR="00573578" w:rsidRDefault="00573578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Default="004D7D68" w:rsidP="00CB1E54">
    <w:pPr>
      <w:pStyle w:val="Header"/>
      <w:tabs>
        <w:tab w:val="left" w:pos="6720"/>
        <w:tab w:val="right" w:pos="10204"/>
      </w:tabs>
      <w:spacing w:after="0"/>
    </w:pPr>
  </w:p>
  <w:p w14:paraId="5BA43158" w14:textId="0A60F570" w:rsidR="00C30410" w:rsidRPr="00C30410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Job description – </w:t>
    </w:r>
    <w:r w:rsidR="0000101F">
      <w:rPr>
        <w:rFonts w:ascii="Open Sans Light" w:eastAsia="Times New Roman" w:hAnsi="Open Sans Light" w:cs="Open Sans Light"/>
        <w:color w:val="FF0000"/>
        <w:sz w:val="18"/>
        <w:szCs w:val="22"/>
      </w:rPr>
      <w:t>Regional Project Manager</w:t>
    </w:r>
    <w:r w:rsidR="00173555">
      <w:rPr>
        <w:rFonts w:ascii="Open Sans Light" w:eastAsia="Times New Roman" w:hAnsi="Open Sans Light" w:cs="Open Sans Light"/>
        <w:color w:val="FF0000"/>
        <w:sz w:val="18"/>
        <w:szCs w:val="22"/>
      </w:rPr>
      <w:t xml:space="preserve"> - Scotland</w:t>
    </w:r>
    <w:r w:rsidR="0000101F">
      <w:rPr>
        <w:rFonts w:ascii="Open Sans Light" w:eastAsia="Times New Roman" w:hAnsi="Open Sans Light" w:cs="Open Sans Light"/>
        <w:color w:val="FF0000"/>
        <w:sz w:val="18"/>
        <w:szCs w:val="22"/>
      </w:rPr>
      <w:t xml:space="preserve"> Ju</w:t>
    </w:r>
    <w:r w:rsidR="00D62D62">
      <w:rPr>
        <w:rFonts w:ascii="Open Sans Light" w:eastAsia="Times New Roman" w:hAnsi="Open Sans Light" w:cs="Open Sans Light"/>
        <w:color w:val="FF0000"/>
        <w:sz w:val="18"/>
        <w:szCs w:val="22"/>
      </w:rPr>
      <w:t>ly</w:t>
    </w:r>
    <w:r w:rsidR="0000101F">
      <w:rPr>
        <w:rFonts w:ascii="Open Sans Light" w:eastAsia="Times New Roman" w:hAnsi="Open Sans Light" w:cs="Open Sans Light"/>
        <w:color w:val="FF0000"/>
        <w:sz w:val="18"/>
        <w:szCs w:val="22"/>
      </w:rPr>
      <w:t xml:space="preserve"> 2026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432"/>
    <w:multiLevelType w:val="hybridMultilevel"/>
    <w:tmpl w:val="7408BB8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31FF"/>
    <w:multiLevelType w:val="hybridMultilevel"/>
    <w:tmpl w:val="6E426910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C0D39"/>
    <w:multiLevelType w:val="hybridMultilevel"/>
    <w:tmpl w:val="161A361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C4097"/>
    <w:multiLevelType w:val="hybridMultilevel"/>
    <w:tmpl w:val="E3AE0BA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2275688">
    <w:abstractNumId w:val="12"/>
  </w:num>
  <w:num w:numId="2" w16cid:durableId="574439651">
    <w:abstractNumId w:val="3"/>
  </w:num>
  <w:num w:numId="3" w16cid:durableId="347024089">
    <w:abstractNumId w:val="9"/>
  </w:num>
  <w:num w:numId="4" w16cid:durableId="1025212406">
    <w:abstractNumId w:val="4"/>
  </w:num>
  <w:num w:numId="5" w16cid:durableId="1440032101">
    <w:abstractNumId w:val="6"/>
  </w:num>
  <w:num w:numId="6" w16cid:durableId="1112745559">
    <w:abstractNumId w:val="1"/>
  </w:num>
  <w:num w:numId="7" w16cid:durableId="1377122698">
    <w:abstractNumId w:val="11"/>
  </w:num>
  <w:num w:numId="8" w16cid:durableId="1109814727">
    <w:abstractNumId w:val="7"/>
  </w:num>
  <w:num w:numId="9" w16cid:durableId="150757983">
    <w:abstractNumId w:val="2"/>
  </w:num>
  <w:num w:numId="10" w16cid:durableId="773593229">
    <w:abstractNumId w:val="5"/>
  </w:num>
  <w:num w:numId="11" w16cid:durableId="1119763128">
    <w:abstractNumId w:val="10"/>
  </w:num>
  <w:num w:numId="12" w16cid:durableId="1604528944">
    <w:abstractNumId w:val="12"/>
  </w:num>
  <w:num w:numId="13" w16cid:durableId="1264723154">
    <w:abstractNumId w:val="8"/>
  </w:num>
  <w:num w:numId="14" w16cid:durableId="87419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101F"/>
    <w:rsid w:val="00007582"/>
    <w:rsid w:val="00022E8F"/>
    <w:rsid w:val="00023AC9"/>
    <w:rsid w:val="0004017E"/>
    <w:rsid w:val="00044DB2"/>
    <w:rsid w:val="00045D12"/>
    <w:rsid w:val="000826B3"/>
    <w:rsid w:val="0008565C"/>
    <w:rsid w:val="000F2476"/>
    <w:rsid w:val="00105000"/>
    <w:rsid w:val="001230F8"/>
    <w:rsid w:val="00123CA7"/>
    <w:rsid w:val="00127586"/>
    <w:rsid w:val="001313C8"/>
    <w:rsid w:val="00136462"/>
    <w:rsid w:val="001521FB"/>
    <w:rsid w:val="00173555"/>
    <w:rsid w:val="00174D02"/>
    <w:rsid w:val="001A1EAD"/>
    <w:rsid w:val="001D1E2B"/>
    <w:rsid w:val="001E0379"/>
    <w:rsid w:val="001E63D7"/>
    <w:rsid w:val="00204BFC"/>
    <w:rsid w:val="002132F8"/>
    <w:rsid w:val="00227EA5"/>
    <w:rsid w:val="002373F3"/>
    <w:rsid w:val="00240341"/>
    <w:rsid w:val="0025109C"/>
    <w:rsid w:val="00254D71"/>
    <w:rsid w:val="00266F33"/>
    <w:rsid w:val="00271A5D"/>
    <w:rsid w:val="00294100"/>
    <w:rsid w:val="002A5F8C"/>
    <w:rsid w:val="002B226E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234C0"/>
    <w:rsid w:val="00327109"/>
    <w:rsid w:val="00340D9F"/>
    <w:rsid w:val="003550B0"/>
    <w:rsid w:val="0036283E"/>
    <w:rsid w:val="00366833"/>
    <w:rsid w:val="00367B5B"/>
    <w:rsid w:val="003E4036"/>
    <w:rsid w:val="003E66B1"/>
    <w:rsid w:val="003F5639"/>
    <w:rsid w:val="003F6E7C"/>
    <w:rsid w:val="004030D3"/>
    <w:rsid w:val="00421A99"/>
    <w:rsid w:val="004A39BB"/>
    <w:rsid w:val="004A5408"/>
    <w:rsid w:val="004C03FA"/>
    <w:rsid w:val="004C6C4F"/>
    <w:rsid w:val="004D2C8B"/>
    <w:rsid w:val="004D4B36"/>
    <w:rsid w:val="004D7D68"/>
    <w:rsid w:val="004E3E6E"/>
    <w:rsid w:val="004E6C49"/>
    <w:rsid w:val="00512D3E"/>
    <w:rsid w:val="005308EF"/>
    <w:rsid w:val="00536A90"/>
    <w:rsid w:val="005726CE"/>
    <w:rsid w:val="00573578"/>
    <w:rsid w:val="00582F11"/>
    <w:rsid w:val="00590C5F"/>
    <w:rsid w:val="005C5ABC"/>
    <w:rsid w:val="005D2483"/>
    <w:rsid w:val="005D2BE3"/>
    <w:rsid w:val="005E7969"/>
    <w:rsid w:val="005F36CE"/>
    <w:rsid w:val="00643F38"/>
    <w:rsid w:val="0064438B"/>
    <w:rsid w:val="006505DD"/>
    <w:rsid w:val="0065761F"/>
    <w:rsid w:val="00684AEB"/>
    <w:rsid w:val="006A25F9"/>
    <w:rsid w:val="006B7FA5"/>
    <w:rsid w:val="006C0B11"/>
    <w:rsid w:val="006C659E"/>
    <w:rsid w:val="006D03C2"/>
    <w:rsid w:val="006E74A0"/>
    <w:rsid w:val="006F61B1"/>
    <w:rsid w:val="0070650B"/>
    <w:rsid w:val="00742578"/>
    <w:rsid w:val="007473D7"/>
    <w:rsid w:val="0075233D"/>
    <w:rsid w:val="0075255E"/>
    <w:rsid w:val="00754F45"/>
    <w:rsid w:val="007610F1"/>
    <w:rsid w:val="00766BFC"/>
    <w:rsid w:val="00784766"/>
    <w:rsid w:val="00793513"/>
    <w:rsid w:val="007A782A"/>
    <w:rsid w:val="007E006A"/>
    <w:rsid w:val="007E1034"/>
    <w:rsid w:val="007E1377"/>
    <w:rsid w:val="007F620F"/>
    <w:rsid w:val="008007DC"/>
    <w:rsid w:val="008133C3"/>
    <w:rsid w:val="00816DAC"/>
    <w:rsid w:val="008254FB"/>
    <w:rsid w:val="00852D51"/>
    <w:rsid w:val="00860255"/>
    <w:rsid w:val="00861909"/>
    <w:rsid w:val="00866279"/>
    <w:rsid w:val="00885DEA"/>
    <w:rsid w:val="008A44FA"/>
    <w:rsid w:val="008B6DEB"/>
    <w:rsid w:val="008C6911"/>
    <w:rsid w:val="0090028C"/>
    <w:rsid w:val="00912116"/>
    <w:rsid w:val="009418DB"/>
    <w:rsid w:val="00967044"/>
    <w:rsid w:val="009834A1"/>
    <w:rsid w:val="009937A4"/>
    <w:rsid w:val="009B1C75"/>
    <w:rsid w:val="009B38BD"/>
    <w:rsid w:val="009B702A"/>
    <w:rsid w:val="009C0B7F"/>
    <w:rsid w:val="009C4691"/>
    <w:rsid w:val="00A01AFE"/>
    <w:rsid w:val="00A23E42"/>
    <w:rsid w:val="00A2646D"/>
    <w:rsid w:val="00A936C0"/>
    <w:rsid w:val="00A96A7B"/>
    <w:rsid w:val="00AA157A"/>
    <w:rsid w:val="00AA64D2"/>
    <w:rsid w:val="00AD0B3E"/>
    <w:rsid w:val="00AD2100"/>
    <w:rsid w:val="00AD5356"/>
    <w:rsid w:val="00AD5F33"/>
    <w:rsid w:val="00AE5A6F"/>
    <w:rsid w:val="00B17ACB"/>
    <w:rsid w:val="00B23780"/>
    <w:rsid w:val="00B31412"/>
    <w:rsid w:val="00B334A3"/>
    <w:rsid w:val="00B34549"/>
    <w:rsid w:val="00B35C4E"/>
    <w:rsid w:val="00B46367"/>
    <w:rsid w:val="00B46D6F"/>
    <w:rsid w:val="00B63AD6"/>
    <w:rsid w:val="00B65DC6"/>
    <w:rsid w:val="00B7140F"/>
    <w:rsid w:val="00B808D1"/>
    <w:rsid w:val="00B90A99"/>
    <w:rsid w:val="00B947A1"/>
    <w:rsid w:val="00BC0FAE"/>
    <w:rsid w:val="00BC11BC"/>
    <w:rsid w:val="00BC23A4"/>
    <w:rsid w:val="00BE088C"/>
    <w:rsid w:val="00BE297C"/>
    <w:rsid w:val="00C30410"/>
    <w:rsid w:val="00C5199C"/>
    <w:rsid w:val="00C640D7"/>
    <w:rsid w:val="00C7056D"/>
    <w:rsid w:val="00C72A18"/>
    <w:rsid w:val="00CA734A"/>
    <w:rsid w:val="00CB0247"/>
    <w:rsid w:val="00CB1E54"/>
    <w:rsid w:val="00CB72BF"/>
    <w:rsid w:val="00D0189C"/>
    <w:rsid w:val="00D1370B"/>
    <w:rsid w:val="00D24EE8"/>
    <w:rsid w:val="00D4621E"/>
    <w:rsid w:val="00D54E9F"/>
    <w:rsid w:val="00D56E2A"/>
    <w:rsid w:val="00D623FB"/>
    <w:rsid w:val="00D62D62"/>
    <w:rsid w:val="00D64512"/>
    <w:rsid w:val="00D7259C"/>
    <w:rsid w:val="00D80252"/>
    <w:rsid w:val="00DA38FC"/>
    <w:rsid w:val="00DA768F"/>
    <w:rsid w:val="00DC06CE"/>
    <w:rsid w:val="00DD0EA9"/>
    <w:rsid w:val="00E26BE4"/>
    <w:rsid w:val="00E30D7B"/>
    <w:rsid w:val="00E3319A"/>
    <w:rsid w:val="00E41054"/>
    <w:rsid w:val="00E64109"/>
    <w:rsid w:val="00E82855"/>
    <w:rsid w:val="00E831F8"/>
    <w:rsid w:val="00E84BFA"/>
    <w:rsid w:val="00EA287B"/>
    <w:rsid w:val="00EA6A7C"/>
    <w:rsid w:val="00EC60EB"/>
    <w:rsid w:val="00EE7184"/>
    <w:rsid w:val="00EF2BF6"/>
    <w:rsid w:val="00F1171C"/>
    <w:rsid w:val="00F343CC"/>
    <w:rsid w:val="00F36376"/>
    <w:rsid w:val="00F36E19"/>
    <w:rsid w:val="00F44E80"/>
    <w:rsid w:val="00F576F3"/>
    <w:rsid w:val="00F6483B"/>
    <w:rsid w:val="00F776E3"/>
    <w:rsid w:val="00F8794F"/>
    <w:rsid w:val="00FA5BB5"/>
    <w:rsid w:val="00FC7381"/>
    <w:rsid w:val="00FD4864"/>
    <w:rsid w:val="00FE437C"/>
    <w:rsid w:val="00FF0AD5"/>
    <w:rsid w:val="00FF0C6D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F576F3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5</TotalTime>
  <Pages>6</Pages>
  <Words>767</Words>
  <Characters>4656</Characters>
  <Application>Microsoft Office Word</Application>
  <DocSecurity>0</DocSecurity>
  <Lines>202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sensitive 2019</vt:lpstr>
    </vt:vector>
  </TitlesOfParts>
  <Company>The Coal Authority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sensitive 2019</dc:title>
  <dc:subject/>
  <dc:creator>Valacia Effah</dc:creator>
  <cp:keywords/>
  <cp:lastModifiedBy>Andrew Basford</cp:lastModifiedBy>
  <cp:revision>4</cp:revision>
  <dcterms:created xsi:type="dcterms:W3CDTF">2026-07-21T19:20:00Z</dcterms:created>
  <dcterms:modified xsi:type="dcterms:W3CDTF">2026-07-21T19:38:00Z</dcterms:modified>
</cp:coreProperties>
</file>